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68DF" w:rsidRDefault="00FD4DA4" w:rsidP="00D868DF">
      <w:pPr>
        <w:spacing w:after="0" w:line="240" w:lineRule="auto"/>
        <w:rPr>
          <w:rStyle w:val="fontstyle21"/>
        </w:rPr>
      </w:pPr>
      <w:r>
        <w:rPr>
          <w:rStyle w:val="fontstyle01"/>
        </w:rPr>
        <w:t xml:space="preserve">Материально-техническое оснащение </w:t>
      </w:r>
      <w:r w:rsidR="002744D5" w:rsidRPr="002744D5">
        <w:rPr>
          <w:rStyle w:val="fontstyle31"/>
          <w:i w:val="0"/>
        </w:rPr>
        <w:t>МБОУ «СОШ № 7 г.Азнакаево»</w:t>
      </w:r>
      <w:r>
        <w:rPr>
          <w:b/>
          <w:bCs/>
          <w:color w:val="000000"/>
        </w:rPr>
        <w:br/>
      </w:r>
      <w:r>
        <w:rPr>
          <w:rStyle w:val="fontstyle21"/>
        </w:rPr>
        <w:t>Образовательная деятельность ведётся на площадях, переданных в оперативное</w:t>
      </w:r>
      <w:r>
        <w:rPr>
          <w:color w:val="000000"/>
        </w:rPr>
        <w:br/>
      </w:r>
      <w:r>
        <w:rPr>
          <w:rStyle w:val="fontstyle21"/>
        </w:rPr>
        <w:t>управление</w:t>
      </w:r>
      <w:r>
        <w:rPr>
          <w:rStyle w:val="fontstyle21"/>
          <w:sz w:val="28"/>
          <w:szCs w:val="28"/>
        </w:rPr>
        <w:t>.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Документами на право пользования площадями является:</w:t>
      </w:r>
      <w:r>
        <w:rPr>
          <w:color w:val="000000"/>
        </w:rPr>
        <w:br/>
      </w:r>
      <w:r w:rsidRPr="00363696">
        <w:rPr>
          <w:rStyle w:val="fontstyle21"/>
        </w:rPr>
        <w:t xml:space="preserve">1) Свидетельство о государственной регистрации </w:t>
      </w:r>
      <w:r w:rsidRPr="00FB6B6A">
        <w:rPr>
          <w:rStyle w:val="fontstyle21"/>
        </w:rPr>
        <w:t xml:space="preserve">права </w:t>
      </w:r>
      <w:r w:rsidR="005A18B0" w:rsidRPr="00FB6B6A">
        <w:rPr>
          <w:rStyle w:val="fontstyle21"/>
        </w:rPr>
        <w:t>16-АБ № 359339 от 22.05.2009</w:t>
      </w:r>
      <w:r w:rsidR="005A18B0" w:rsidRPr="00FB6B6A">
        <w:rPr>
          <w:color w:val="000000"/>
        </w:rPr>
        <w:br/>
      </w:r>
      <w:r w:rsidRPr="00FB6B6A">
        <w:rPr>
          <w:rStyle w:val="fontstyle21"/>
        </w:rPr>
        <w:t>Вид права: постоянное (бессрочное) пользование земельным участком Объект права:</w:t>
      </w:r>
      <w:r w:rsidRPr="00FB6B6A">
        <w:rPr>
          <w:color w:val="000000"/>
        </w:rPr>
        <w:br/>
      </w:r>
      <w:r w:rsidRPr="00FB6B6A">
        <w:rPr>
          <w:rStyle w:val="fontstyle21"/>
        </w:rPr>
        <w:t xml:space="preserve">земельный участок школы. Площадь: </w:t>
      </w:r>
      <w:r w:rsidR="002744D5" w:rsidRPr="00FB6B6A">
        <w:rPr>
          <w:rStyle w:val="fontstyle21"/>
        </w:rPr>
        <w:t>21786</w:t>
      </w:r>
      <w:r w:rsidRPr="00FB6B6A">
        <w:rPr>
          <w:rStyle w:val="fontstyle21"/>
        </w:rPr>
        <w:t xml:space="preserve"> кв. м.</w:t>
      </w:r>
      <w:r w:rsidRPr="00FB6B6A">
        <w:rPr>
          <w:color w:val="000000"/>
        </w:rPr>
        <w:br/>
      </w:r>
      <w:r w:rsidRPr="00FB6B6A">
        <w:rPr>
          <w:rStyle w:val="fontstyle21"/>
        </w:rPr>
        <w:t>2) Свидетельство о государственной регистрации права серия</w:t>
      </w:r>
      <w:r w:rsidR="00D868DF" w:rsidRPr="00FB6B6A">
        <w:rPr>
          <w:rStyle w:val="fontstyle21"/>
        </w:rPr>
        <w:t>16-АЕ № 629722 от 26.11.2010</w:t>
      </w:r>
      <w:r w:rsidR="00D868DF" w:rsidRPr="00FB6B6A">
        <w:rPr>
          <w:color w:val="000000"/>
        </w:rPr>
        <w:br/>
      </w:r>
      <w:r w:rsidRPr="00FB6B6A">
        <w:rPr>
          <w:rStyle w:val="fontstyle21"/>
        </w:rPr>
        <w:t xml:space="preserve"> Вид права: оперативное управление. Объект права: основное здание. Площадь: </w:t>
      </w:r>
      <w:r w:rsidR="002D09DE" w:rsidRPr="00FB6B6A">
        <w:rPr>
          <w:rStyle w:val="fontstyle21"/>
        </w:rPr>
        <w:t>7</w:t>
      </w:r>
      <w:r w:rsidR="005A18B0" w:rsidRPr="00FB6B6A">
        <w:rPr>
          <w:rStyle w:val="fontstyle21"/>
        </w:rPr>
        <w:t xml:space="preserve">532,4 </w:t>
      </w:r>
      <w:r w:rsidRPr="00FB6B6A">
        <w:rPr>
          <w:rStyle w:val="fontstyle21"/>
        </w:rPr>
        <w:t>кв.м.</w:t>
      </w:r>
      <w:r w:rsidRPr="00FB6B6A">
        <w:rPr>
          <w:color w:val="000000"/>
        </w:rPr>
        <w:br/>
      </w:r>
      <w:r w:rsidRPr="00FB6B6A">
        <w:rPr>
          <w:rStyle w:val="fontstyle21"/>
        </w:rPr>
        <w:t xml:space="preserve">3) Свидетельство о государственной регистрации права серия </w:t>
      </w:r>
      <w:r w:rsidR="00D868DF" w:rsidRPr="00FB6B6A">
        <w:rPr>
          <w:rStyle w:val="fontstyle21"/>
        </w:rPr>
        <w:t>16-АК № 714837 от 28.05.2012</w:t>
      </w:r>
      <w:r w:rsidR="00D868DF" w:rsidRPr="00FB6B6A">
        <w:rPr>
          <w:color w:val="000000"/>
        </w:rPr>
        <w:br/>
      </w:r>
      <w:r w:rsidRPr="00FB6B6A">
        <w:rPr>
          <w:rStyle w:val="fontstyle21"/>
        </w:rPr>
        <w:t xml:space="preserve">Вид права: оперативное управление. Объект права: </w:t>
      </w:r>
      <w:r w:rsidR="005A18B0" w:rsidRPr="00FB6B6A">
        <w:rPr>
          <w:rStyle w:val="fontstyle21"/>
        </w:rPr>
        <w:t>автогараж с мастерской</w:t>
      </w:r>
      <w:r w:rsidRPr="00FB6B6A">
        <w:rPr>
          <w:rStyle w:val="fontstyle21"/>
        </w:rPr>
        <w:t xml:space="preserve">. Площадь: </w:t>
      </w:r>
      <w:r w:rsidR="005A18B0" w:rsidRPr="00FB6B6A">
        <w:rPr>
          <w:rStyle w:val="fontstyle21"/>
        </w:rPr>
        <w:t>360, 5</w:t>
      </w:r>
      <w:r w:rsidRPr="00FB6B6A">
        <w:rPr>
          <w:rStyle w:val="fontstyle21"/>
        </w:rPr>
        <w:t>кв.м.</w:t>
      </w:r>
      <w:r w:rsidRPr="00FB6B6A">
        <w:rPr>
          <w:color w:val="000000"/>
        </w:rPr>
        <w:br/>
      </w:r>
      <w:r w:rsidRPr="00FB6B6A">
        <w:rPr>
          <w:rStyle w:val="fontstyle21"/>
        </w:rPr>
        <w:t xml:space="preserve">4) Свидетельство о государственной регистрации права серия </w:t>
      </w:r>
      <w:r w:rsidR="00D868DF" w:rsidRPr="00FB6B6A">
        <w:rPr>
          <w:rStyle w:val="fontstyle21"/>
        </w:rPr>
        <w:t>16-АК № 714836 от 28.05.2012</w:t>
      </w:r>
    </w:p>
    <w:p w:rsidR="0079073F" w:rsidRDefault="00FD4DA4" w:rsidP="00D868DF">
      <w:pPr>
        <w:spacing w:after="0" w:line="240" w:lineRule="auto"/>
        <w:rPr>
          <w:color w:val="000000"/>
        </w:rPr>
      </w:pPr>
      <w:r w:rsidRPr="00363696">
        <w:rPr>
          <w:rStyle w:val="fontstyle21"/>
        </w:rPr>
        <w:t>Вид права: оперативное управление. Объект права:</w:t>
      </w:r>
      <w:r w:rsidR="005A18B0">
        <w:rPr>
          <w:rStyle w:val="fontstyle21"/>
        </w:rPr>
        <w:t xml:space="preserve"> здание теплицы</w:t>
      </w:r>
      <w:r w:rsidRPr="00363696">
        <w:rPr>
          <w:rStyle w:val="fontstyle21"/>
        </w:rPr>
        <w:t xml:space="preserve">. Площадь: </w:t>
      </w:r>
      <w:r w:rsidR="005A18B0">
        <w:rPr>
          <w:rStyle w:val="fontstyle21"/>
        </w:rPr>
        <w:t>101,8</w:t>
      </w:r>
      <w:r w:rsidRPr="00363696">
        <w:rPr>
          <w:rStyle w:val="fontstyle21"/>
        </w:rPr>
        <w:t xml:space="preserve"> кв.м.</w:t>
      </w:r>
      <w:r w:rsidRPr="00363696">
        <w:rPr>
          <w:color w:val="000000"/>
          <w:highlight w:val="yellow"/>
        </w:rPr>
        <w:br/>
      </w:r>
      <w:r w:rsidRPr="00363696">
        <w:rPr>
          <w:rStyle w:val="fontstyle21"/>
        </w:rPr>
        <w:t>Аренды нет.</w:t>
      </w:r>
      <w:r>
        <w:rPr>
          <w:color w:val="000000"/>
        </w:rPr>
        <w:br/>
      </w:r>
      <w:r>
        <w:rPr>
          <w:rStyle w:val="fontstyle31"/>
        </w:rPr>
        <w:t xml:space="preserve">Территория </w:t>
      </w:r>
      <w:r w:rsidR="002744D5">
        <w:rPr>
          <w:rStyle w:val="fontstyle31"/>
        </w:rPr>
        <w:t>МБОУ «СОШ № 7 г.Азнакаево»</w:t>
      </w:r>
      <w:r>
        <w:rPr>
          <w:b/>
          <w:bCs/>
          <w:color w:val="1F497D"/>
        </w:rPr>
        <w:br/>
      </w:r>
      <w:r w:rsidRPr="002744D5">
        <w:rPr>
          <w:rStyle w:val="fontstyle21"/>
        </w:rPr>
        <w:t xml:space="preserve">Площадь участка </w:t>
      </w:r>
      <w:r w:rsidR="002744D5" w:rsidRPr="002744D5">
        <w:rPr>
          <w:rStyle w:val="fontstyle21"/>
        </w:rPr>
        <w:t>21786</w:t>
      </w:r>
      <w:r w:rsidRPr="002744D5">
        <w:rPr>
          <w:rStyle w:val="fontstyle21"/>
        </w:rPr>
        <w:t xml:space="preserve"> кв.м, на кот</w:t>
      </w:r>
      <w:r w:rsidR="002744D5" w:rsidRPr="002744D5">
        <w:rPr>
          <w:rStyle w:val="fontstyle21"/>
        </w:rPr>
        <w:t xml:space="preserve">ором расположены главное здание, теплица, </w:t>
      </w:r>
      <w:r w:rsidR="00B53FDF">
        <w:rPr>
          <w:rStyle w:val="fontstyle21"/>
        </w:rPr>
        <w:t>автогараж</w:t>
      </w:r>
      <w:r w:rsidR="0079073F" w:rsidRPr="0079073F">
        <w:rPr>
          <w:rStyle w:val="fontstyle21"/>
        </w:rPr>
        <w:t xml:space="preserve"> </w:t>
      </w:r>
      <w:r w:rsidR="00D868DF">
        <w:rPr>
          <w:rStyle w:val="fontstyle21"/>
        </w:rPr>
        <w:t xml:space="preserve">с </w:t>
      </w:r>
      <w:r w:rsidR="002744D5" w:rsidRPr="00363696">
        <w:rPr>
          <w:rStyle w:val="fontstyle21"/>
        </w:rPr>
        <w:t>мастерск</w:t>
      </w:r>
      <w:r w:rsidR="00D868DF">
        <w:rPr>
          <w:rStyle w:val="fontstyle21"/>
        </w:rPr>
        <w:t>ой</w:t>
      </w:r>
      <w:r w:rsidRPr="002744D5">
        <w:rPr>
          <w:rStyle w:val="fontstyle21"/>
        </w:rPr>
        <w:t>,</w:t>
      </w:r>
      <w:r w:rsidR="00FB6B6A">
        <w:rPr>
          <w:rStyle w:val="fontstyle21"/>
        </w:rPr>
        <w:t xml:space="preserve"> зеленая зона, спортивное ядро с беговыми дорожками</w:t>
      </w:r>
      <w:r w:rsidR="002744D5" w:rsidRPr="002744D5">
        <w:rPr>
          <w:rStyle w:val="fontstyle21"/>
        </w:rPr>
        <w:t xml:space="preserve">, </w:t>
      </w:r>
      <w:r w:rsidR="00FB6B6A">
        <w:rPr>
          <w:rStyle w:val="fontstyle21"/>
        </w:rPr>
        <w:t>универсальная спортивная площадка (40*20)</w:t>
      </w:r>
      <w:r w:rsidR="002744D5">
        <w:rPr>
          <w:rStyle w:val="fontstyle21"/>
        </w:rPr>
        <w:t>.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rStyle w:val="fontstyle31"/>
        </w:rPr>
        <w:t xml:space="preserve">Требования к зданию </w:t>
      </w:r>
      <w:r w:rsidR="002744D5">
        <w:rPr>
          <w:rStyle w:val="fontstyle31"/>
        </w:rPr>
        <w:t>МБОУ «СОШ № 7 г.Азнакаево»</w:t>
      </w:r>
      <w:r>
        <w:rPr>
          <w:b/>
          <w:bCs/>
          <w:i/>
          <w:iCs/>
          <w:color w:val="000000"/>
        </w:rPr>
        <w:br/>
      </w:r>
      <w:r>
        <w:rPr>
          <w:rStyle w:val="fontstyle21"/>
        </w:rPr>
        <w:t>Имеется:</w:t>
      </w:r>
      <w:r>
        <w:rPr>
          <w:color w:val="000000"/>
        </w:rPr>
        <w:br/>
      </w:r>
      <w:r w:rsidRPr="002744D5">
        <w:rPr>
          <w:rStyle w:val="fontstyle21"/>
        </w:rPr>
        <w:t>а) санитарно-эпидемиологическое заключение на проведение образовательной</w:t>
      </w:r>
      <w:r w:rsidRPr="002744D5">
        <w:rPr>
          <w:color w:val="000000"/>
          <w:highlight w:val="red"/>
        </w:rPr>
        <w:br/>
      </w:r>
      <w:r w:rsidRPr="002744D5">
        <w:rPr>
          <w:rStyle w:val="fontstyle21"/>
        </w:rPr>
        <w:t xml:space="preserve">деятельности </w:t>
      </w:r>
      <w:r w:rsidRPr="00FB6B6A">
        <w:rPr>
          <w:rStyle w:val="fontstyle21"/>
        </w:rPr>
        <w:t>№ 16.08.01.000.М000</w:t>
      </w:r>
      <w:r w:rsidR="00A84117">
        <w:rPr>
          <w:rStyle w:val="fontstyle21"/>
        </w:rPr>
        <w:t>01</w:t>
      </w:r>
      <w:r w:rsidR="00D868DF" w:rsidRPr="00FB6B6A">
        <w:rPr>
          <w:rStyle w:val="fontstyle21"/>
        </w:rPr>
        <w:t>9</w:t>
      </w:r>
      <w:r w:rsidRPr="00FB6B6A">
        <w:rPr>
          <w:rStyle w:val="fontstyle21"/>
        </w:rPr>
        <w:t>.</w:t>
      </w:r>
      <w:r w:rsidR="00A84117">
        <w:rPr>
          <w:rStyle w:val="fontstyle21"/>
        </w:rPr>
        <w:t>0</w:t>
      </w:r>
      <w:r w:rsidR="00D868DF" w:rsidRPr="00FB6B6A">
        <w:rPr>
          <w:rStyle w:val="fontstyle21"/>
        </w:rPr>
        <w:t>1</w:t>
      </w:r>
      <w:r w:rsidRPr="00FB6B6A">
        <w:rPr>
          <w:rStyle w:val="fontstyle21"/>
        </w:rPr>
        <w:t>.1</w:t>
      </w:r>
      <w:r w:rsidR="00A84117">
        <w:rPr>
          <w:rStyle w:val="fontstyle21"/>
        </w:rPr>
        <w:t>9</w:t>
      </w:r>
      <w:r w:rsidRPr="00FB6B6A">
        <w:rPr>
          <w:rStyle w:val="fontstyle21"/>
        </w:rPr>
        <w:t xml:space="preserve"> от </w:t>
      </w:r>
      <w:r w:rsidR="00A84117">
        <w:rPr>
          <w:rStyle w:val="fontstyle21"/>
        </w:rPr>
        <w:t>23</w:t>
      </w:r>
      <w:r w:rsidRPr="00FB6B6A">
        <w:rPr>
          <w:rStyle w:val="fontstyle21"/>
        </w:rPr>
        <w:t>.</w:t>
      </w:r>
      <w:r w:rsidR="00A84117">
        <w:rPr>
          <w:rStyle w:val="fontstyle21"/>
        </w:rPr>
        <w:t>01</w:t>
      </w:r>
      <w:r w:rsidRPr="00FB6B6A">
        <w:rPr>
          <w:rStyle w:val="fontstyle21"/>
        </w:rPr>
        <w:t>.201</w:t>
      </w:r>
      <w:r w:rsidR="00A84117">
        <w:rPr>
          <w:rStyle w:val="fontstyle21"/>
        </w:rPr>
        <w:t>9</w:t>
      </w:r>
      <w:r w:rsidR="00D868DF" w:rsidRPr="00FB6B6A">
        <w:rPr>
          <w:rStyle w:val="fontstyle21"/>
        </w:rPr>
        <w:t xml:space="preserve"> </w:t>
      </w:r>
      <w:r w:rsidRPr="00FB6B6A">
        <w:rPr>
          <w:rStyle w:val="fontstyle21"/>
        </w:rPr>
        <w:t>г.</w:t>
      </w:r>
      <w:r w:rsidRPr="002744D5">
        <w:rPr>
          <w:color w:val="000000"/>
          <w:highlight w:val="red"/>
        </w:rPr>
        <w:br/>
      </w:r>
      <w:r w:rsidRPr="002744D5">
        <w:rPr>
          <w:rStyle w:val="fontstyle21"/>
        </w:rPr>
        <w:t>б) заключение о соответствии объекта защиты обязательным требованиям пожарной</w:t>
      </w:r>
      <w:r w:rsidRPr="002744D5">
        <w:rPr>
          <w:color w:val="000000"/>
          <w:highlight w:val="red"/>
        </w:rPr>
        <w:br/>
      </w:r>
      <w:r w:rsidRPr="002744D5">
        <w:rPr>
          <w:rStyle w:val="fontstyle21"/>
        </w:rPr>
        <w:t>безопасности №</w:t>
      </w:r>
      <w:r w:rsidR="00D868DF">
        <w:rPr>
          <w:rStyle w:val="fontstyle21"/>
        </w:rPr>
        <w:t>3/3</w:t>
      </w:r>
      <w:r w:rsidRPr="002744D5">
        <w:rPr>
          <w:rStyle w:val="fontstyle21"/>
        </w:rPr>
        <w:t xml:space="preserve"> от 1</w:t>
      </w:r>
      <w:r w:rsidR="00D868DF">
        <w:rPr>
          <w:rStyle w:val="fontstyle21"/>
        </w:rPr>
        <w:t>6.03</w:t>
      </w:r>
      <w:r w:rsidRPr="002744D5">
        <w:rPr>
          <w:rStyle w:val="fontstyle21"/>
        </w:rPr>
        <w:t>.201</w:t>
      </w:r>
      <w:r w:rsidR="00D868DF">
        <w:rPr>
          <w:rStyle w:val="fontstyle21"/>
        </w:rPr>
        <w:t>6</w:t>
      </w:r>
      <w:r w:rsidRPr="002744D5">
        <w:rPr>
          <w:rStyle w:val="fontstyle21"/>
        </w:rPr>
        <w:t>г.</w:t>
      </w:r>
      <w:r>
        <w:rPr>
          <w:color w:val="000000"/>
        </w:rPr>
        <w:br/>
      </w:r>
      <w:r w:rsidR="0047029E">
        <w:rPr>
          <w:rStyle w:val="fontstyle21"/>
        </w:rPr>
        <w:t>Здание четырех этажное</w:t>
      </w:r>
      <w:r>
        <w:rPr>
          <w:rStyle w:val="fontstyle21"/>
        </w:rPr>
        <w:t>, год постройки 19</w:t>
      </w:r>
      <w:r w:rsidR="0047029E">
        <w:rPr>
          <w:rStyle w:val="fontstyle21"/>
        </w:rPr>
        <w:t>9</w:t>
      </w:r>
      <w:r w:rsidR="0079073F" w:rsidRPr="0079073F">
        <w:rPr>
          <w:rStyle w:val="fontstyle21"/>
        </w:rPr>
        <w:t>0</w:t>
      </w:r>
      <w:r>
        <w:rPr>
          <w:rStyle w:val="fontstyle21"/>
        </w:rPr>
        <w:t>, имеется подвал</w:t>
      </w:r>
      <w:r>
        <w:rPr>
          <w:color w:val="000000"/>
        </w:rPr>
        <w:br/>
      </w:r>
      <w:r>
        <w:rPr>
          <w:rStyle w:val="fontstyle21"/>
        </w:rPr>
        <w:t>(</w:t>
      </w:r>
      <w:r w:rsidRPr="0047029E">
        <w:rPr>
          <w:rStyle w:val="fontstyle21"/>
        </w:rPr>
        <w:t xml:space="preserve">площадь подвала </w:t>
      </w:r>
      <w:r w:rsidR="0047029E" w:rsidRPr="0047029E">
        <w:rPr>
          <w:rStyle w:val="fontstyle21"/>
        </w:rPr>
        <w:t>1009,2</w:t>
      </w:r>
      <w:r w:rsidRPr="0047029E">
        <w:rPr>
          <w:rStyle w:val="fontstyle21"/>
        </w:rPr>
        <w:t xml:space="preserve"> кв.м., высота </w:t>
      </w:r>
      <w:r w:rsidR="006012A4" w:rsidRPr="006012A4">
        <w:rPr>
          <w:rStyle w:val="fontstyle21"/>
        </w:rPr>
        <w:t>2.5</w:t>
      </w:r>
      <w:r w:rsidRPr="0047029E">
        <w:rPr>
          <w:rStyle w:val="fontstyle21"/>
        </w:rPr>
        <w:t xml:space="preserve"> м</w:t>
      </w:r>
      <w:r>
        <w:rPr>
          <w:rStyle w:val="fontstyle21"/>
        </w:rPr>
        <w:t xml:space="preserve">). Фундамент </w:t>
      </w:r>
      <w:r w:rsidR="0047029E">
        <w:rPr>
          <w:rStyle w:val="fontstyle21"/>
        </w:rPr>
        <w:t>сборные железобетонные</w:t>
      </w:r>
      <w:r>
        <w:rPr>
          <w:rStyle w:val="fontstyle21"/>
        </w:rPr>
        <w:t>, наружные</w:t>
      </w:r>
      <w:r w:rsidR="00A84117">
        <w:rPr>
          <w:rStyle w:val="fontstyle21"/>
        </w:rPr>
        <w:t xml:space="preserve"> </w:t>
      </w:r>
      <w:r>
        <w:rPr>
          <w:rStyle w:val="fontstyle21"/>
        </w:rPr>
        <w:t xml:space="preserve">стены кирпичные, покрашены </w:t>
      </w:r>
      <w:r w:rsidRPr="0047029E">
        <w:rPr>
          <w:rStyle w:val="fontstyle21"/>
        </w:rPr>
        <w:t>энергосберегающей</w:t>
      </w:r>
      <w:r>
        <w:rPr>
          <w:rStyle w:val="fontstyle21"/>
        </w:rPr>
        <w:t xml:space="preserve"> кр</w:t>
      </w:r>
      <w:r w:rsidR="0047029E">
        <w:rPr>
          <w:rStyle w:val="fontstyle21"/>
        </w:rPr>
        <w:t>аской,</w:t>
      </w:r>
      <w:r w:rsidR="00A84117">
        <w:rPr>
          <w:rStyle w:val="fontstyle21"/>
        </w:rPr>
        <w:t xml:space="preserve"> перекрытие железобетонные </w:t>
      </w:r>
      <w:proofErr w:type="gramStart"/>
      <w:r w:rsidR="00A84117">
        <w:rPr>
          <w:rStyle w:val="fontstyle21"/>
        </w:rPr>
        <w:t>плиты</w:t>
      </w:r>
      <w:r w:rsidRPr="0047029E">
        <w:rPr>
          <w:rStyle w:val="fontstyle21"/>
        </w:rPr>
        <w:t>;</w:t>
      </w:r>
      <w:r w:rsidRPr="0047029E">
        <w:rPr>
          <w:color w:val="000000"/>
          <w:highlight w:val="red"/>
        </w:rPr>
        <w:br/>
      </w:r>
      <w:r w:rsidRPr="0047029E">
        <w:rPr>
          <w:rStyle w:val="fontstyle21"/>
        </w:rPr>
        <w:t>*</w:t>
      </w:r>
      <w:proofErr w:type="gramEnd"/>
      <w:r w:rsidRPr="0047029E">
        <w:rPr>
          <w:rStyle w:val="fontstyle21"/>
        </w:rPr>
        <w:t xml:space="preserve"> проектная наполняемость – </w:t>
      </w:r>
      <w:r w:rsidR="0079073F" w:rsidRPr="0079073F">
        <w:rPr>
          <w:rStyle w:val="fontstyle21"/>
        </w:rPr>
        <w:t>1176</w:t>
      </w:r>
      <w:r w:rsidRPr="0047029E">
        <w:rPr>
          <w:rStyle w:val="fontstyle21"/>
        </w:rPr>
        <w:t>, фактическая –</w:t>
      </w:r>
      <w:r w:rsidR="0079073F" w:rsidRPr="0079073F">
        <w:rPr>
          <w:rStyle w:val="fontstyle21"/>
        </w:rPr>
        <w:t>629</w:t>
      </w:r>
      <w:r w:rsidRPr="0047029E">
        <w:rPr>
          <w:rStyle w:val="fontstyle21"/>
        </w:rPr>
        <w:t>,</w:t>
      </w:r>
    </w:p>
    <w:p w:rsidR="00AF0A18" w:rsidRPr="0079073F" w:rsidRDefault="00FD4DA4" w:rsidP="00D868DF">
      <w:pPr>
        <w:spacing w:after="0" w:line="240" w:lineRule="auto"/>
        <w:rPr>
          <w:rStyle w:val="fontstyle21"/>
          <w:rFonts w:asciiTheme="minorHAnsi" w:hAnsiTheme="minorHAnsi" w:cstheme="minorBidi"/>
          <w:sz w:val="22"/>
          <w:szCs w:val="22"/>
        </w:rPr>
      </w:pPr>
      <w:r w:rsidRPr="0047029E">
        <w:rPr>
          <w:rStyle w:val="fontstyle21"/>
        </w:rPr>
        <w:t xml:space="preserve">общая площадь </w:t>
      </w:r>
      <w:r w:rsidR="00D868DF">
        <w:rPr>
          <w:rStyle w:val="fontstyle21"/>
        </w:rPr>
        <w:t>7532,4</w:t>
      </w:r>
      <w:r w:rsidR="00B53FDF" w:rsidRPr="00B53FDF">
        <w:rPr>
          <w:rStyle w:val="fontstyle21"/>
        </w:rPr>
        <w:t xml:space="preserve"> </w:t>
      </w:r>
      <w:r w:rsidRPr="0047029E">
        <w:rPr>
          <w:rStyle w:val="fontstyle21"/>
        </w:rPr>
        <w:t xml:space="preserve">м², на 1 человека приходится </w:t>
      </w:r>
      <w:r w:rsidR="0079073F" w:rsidRPr="0079073F">
        <w:rPr>
          <w:rStyle w:val="fontstyle21"/>
          <w:b/>
        </w:rPr>
        <w:t>≈</w:t>
      </w:r>
      <w:r w:rsidR="0079073F" w:rsidRPr="0079073F">
        <w:rPr>
          <w:rStyle w:val="fontstyle21"/>
        </w:rPr>
        <w:t xml:space="preserve">11.9 </w:t>
      </w:r>
      <w:r w:rsidRPr="0047029E">
        <w:rPr>
          <w:rStyle w:val="fontstyle21"/>
        </w:rPr>
        <w:t>м²,</w:t>
      </w:r>
      <w:r>
        <w:rPr>
          <w:color w:val="000000"/>
        </w:rPr>
        <w:br/>
      </w:r>
      <w:r w:rsidRPr="0047029E">
        <w:rPr>
          <w:rStyle w:val="fontstyle21"/>
        </w:rPr>
        <w:t xml:space="preserve">в I смену могут учиться </w:t>
      </w:r>
      <w:r w:rsidR="0079073F" w:rsidRPr="0079073F">
        <w:rPr>
          <w:rStyle w:val="fontstyle21"/>
        </w:rPr>
        <w:t>1000</w:t>
      </w:r>
      <w:r w:rsidRPr="0047029E">
        <w:rPr>
          <w:rStyle w:val="fontstyle21"/>
        </w:rPr>
        <w:t xml:space="preserve"> человек</w:t>
      </w:r>
      <w:r>
        <w:rPr>
          <w:rStyle w:val="fontstyle21"/>
        </w:rPr>
        <w:t>,</w:t>
      </w:r>
    </w:p>
    <w:p w:rsidR="0079073F" w:rsidRDefault="00FD4DA4">
      <w:pPr>
        <w:rPr>
          <w:rStyle w:val="fontstyle21"/>
        </w:rPr>
      </w:pPr>
      <w:r>
        <w:rPr>
          <w:color w:val="000000"/>
        </w:rPr>
        <w:br/>
      </w:r>
      <w:r>
        <w:rPr>
          <w:rStyle w:val="fontstyle21"/>
        </w:rPr>
        <w:t xml:space="preserve">* в </w:t>
      </w:r>
      <w:r w:rsidR="00AF0A18">
        <w:rPr>
          <w:rStyle w:val="fontstyle21"/>
        </w:rPr>
        <w:t xml:space="preserve">МБОУ «СОШ № 7 </w:t>
      </w:r>
      <w:proofErr w:type="spellStart"/>
      <w:r w:rsidR="00AF0A18">
        <w:rPr>
          <w:rStyle w:val="fontstyle21"/>
        </w:rPr>
        <w:t>г.Азнакаево</w:t>
      </w:r>
      <w:proofErr w:type="spellEnd"/>
      <w:r w:rsidR="00AF0A18">
        <w:rPr>
          <w:rStyle w:val="fontstyle21"/>
        </w:rPr>
        <w:t>»</w:t>
      </w:r>
      <w:r>
        <w:rPr>
          <w:rStyle w:val="fontstyle21"/>
        </w:rPr>
        <w:t xml:space="preserve"> </w:t>
      </w:r>
      <w:r w:rsidR="00A84117">
        <w:rPr>
          <w:rStyle w:val="fontstyle21"/>
        </w:rPr>
        <w:t>37</w:t>
      </w:r>
      <w:r>
        <w:rPr>
          <w:rStyle w:val="fontstyle21"/>
        </w:rPr>
        <w:t xml:space="preserve"> предметны</w:t>
      </w:r>
      <w:r w:rsidR="00A84117">
        <w:rPr>
          <w:rStyle w:val="fontstyle21"/>
        </w:rPr>
        <w:t>х кабинетов</w:t>
      </w:r>
      <w:r>
        <w:rPr>
          <w:rStyle w:val="fontstyle21"/>
        </w:rPr>
        <w:t>:</w:t>
      </w:r>
      <w:r>
        <w:rPr>
          <w:color w:val="000000"/>
        </w:rPr>
        <w:br/>
      </w:r>
      <w:r>
        <w:rPr>
          <w:rStyle w:val="fontstyle21"/>
        </w:rPr>
        <w:t xml:space="preserve">русского языка и литературы – </w:t>
      </w:r>
      <w:r w:rsidR="00A1373A" w:rsidRPr="00A1373A">
        <w:rPr>
          <w:rStyle w:val="fontstyle21"/>
        </w:rPr>
        <w:t>3</w:t>
      </w:r>
      <w:r>
        <w:rPr>
          <w:rStyle w:val="fontstyle21"/>
        </w:rPr>
        <w:t xml:space="preserve">, математики – </w:t>
      </w:r>
      <w:r w:rsidRPr="00A1373A">
        <w:rPr>
          <w:rStyle w:val="fontstyle21"/>
        </w:rPr>
        <w:t>4</w:t>
      </w:r>
      <w:r>
        <w:rPr>
          <w:rStyle w:val="fontstyle21"/>
        </w:rPr>
        <w:t xml:space="preserve">, истории – </w:t>
      </w:r>
      <w:r w:rsidRPr="00A1373A">
        <w:rPr>
          <w:rStyle w:val="fontstyle21"/>
        </w:rPr>
        <w:t>2</w:t>
      </w:r>
      <w:r>
        <w:rPr>
          <w:rStyle w:val="fontstyle21"/>
        </w:rPr>
        <w:t xml:space="preserve">, географии – </w:t>
      </w:r>
      <w:r w:rsidRPr="00A1373A">
        <w:rPr>
          <w:rStyle w:val="fontstyle21"/>
        </w:rPr>
        <w:t>1</w:t>
      </w:r>
      <w:r>
        <w:rPr>
          <w:rStyle w:val="fontstyle21"/>
        </w:rPr>
        <w:t xml:space="preserve">, физики – </w:t>
      </w:r>
      <w:r w:rsidRPr="00A1373A">
        <w:rPr>
          <w:rStyle w:val="fontstyle21"/>
        </w:rPr>
        <w:t>1</w:t>
      </w:r>
      <w:r>
        <w:rPr>
          <w:rStyle w:val="fontstyle21"/>
        </w:rPr>
        <w:t>,</w:t>
      </w:r>
      <w:r>
        <w:rPr>
          <w:color w:val="000000"/>
        </w:rPr>
        <w:br/>
      </w:r>
      <w:r>
        <w:rPr>
          <w:rStyle w:val="fontstyle21"/>
        </w:rPr>
        <w:t>химии</w:t>
      </w:r>
      <w:r w:rsidR="00A1373A">
        <w:rPr>
          <w:rStyle w:val="fontstyle21"/>
        </w:rPr>
        <w:t xml:space="preserve"> - </w:t>
      </w:r>
      <w:r w:rsidR="00A1373A" w:rsidRPr="00A1373A">
        <w:rPr>
          <w:rStyle w:val="fontstyle21"/>
        </w:rPr>
        <w:t>1</w:t>
      </w:r>
      <w:r>
        <w:rPr>
          <w:rStyle w:val="fontstyle21"/>
        </w:rPr>
        <w:t xml:space="preserve">, биологии – </w:t>
      </w:r>
      <w:r w:rsidRPr="00A1373A">
        <w:rPr>
          <w:rStyle w:val="fontstyle21"/>
        </w:rPr>
        <w:t>1</w:t>
      </w:r>
      <w:r>
        <w:rPr>
          <w:rStyle w:val="fontstyle21"/>
        </w:rPr>
        <w:t xml:space="preserve">, английского языка – </w:t>
      </w:r>
      <w:r w:rsidR="00A1373A" w:rsidRPr="00A1373A">
        <w:rPr>
          <w:rStyle w:val="fontstyle21"/>
        </w:rPr>
        <w:t>4</w:t>
      </w:r>
      <w:r>
        <w:rPr>
          <w:rStyle w:val="fontstyle21"/>
        </w:rPr>
        <w:t xml:space="preserve">, татарского языка – </w:t>
      </w:r>
      <w:r w:rsidR="00D91C7B">
        <w:rPr>
          <w:rStyle w:val="fontstyle21"/>
        </w:rPr>
        <w:t>6</w:t>
      </w:r>
      <w:r>
        <w:rPr>
          <w:rStyle w:val="fontstyle21"/>
        </w:rPr>
        <w:t xml:space="preserve">, начальных классов – </w:t>
      </w:r>
      <w:r w:rsidRPr="00A1373A">
        <w:rPr>
          <w:rStyle w:val="fontstyle21"/>
        </w:rPr>
        <w:t>1</w:t>
      </w:r>
      <w:r w:rsidR="00D91C7B">
        <w:rPr>
          <w:rStyle w:val="fontstyle21"/>
        </w:rPr>
        <w:t>1</w:t>
      </w:r>
      <w:r>
        <w:rPr>
          <w:rStyle w:val="fontstyle21"/>
        </w:rPr>
        <w:t>,</w:t>
      </w:r>
      <w:r w:rsidR="00262425" w:rsidRPr="00262425">
        <w:rPr>
          <w:rStyle w:val="fontstyle21"/>
        </w:rPr>
        <w:t xml:space="preserve"> </w:t>
      </w:r>
      <w:r>
        <w:rPr>
          <w:rStyle w:val="fontstyle21"/>
        </w:rPr>
        <w:t>музыки-</w:t>
      </w:r>
      <w:r w:rsidRPr="00A1373A">
        <w:rPr>
          <w:rStyle w:val="fontstyle21"/>
        </w:rPr>
        <w:t>1</w:t>
      </w:r>
      <w:r>
        <w:rPr>
          <w:rStyle w:val="fontstyle21"/>
        </w:rPr>
        <w:t xml:space="preserve">, ИЗО – </w:t>
      </w:r>
      <w:r w:rsidRPr="00A1373A">
        <w:rPr>
          <w:rStyle w:val="fontstyle21"/>
        </w:rPr>
        <w:t>1</w:t>
      </w:r>
      <w:r>
        <w:rPr>
          <w:rStyle w:val="fontstyle21"/>
        </w:rPr>
        <w:t xml:space="preserve">, информатики – </w:t>
      </w:r>
      <w:r w:rsidRPr="00A1373A">
        <w:rPr>
          <w:rStyle w:val="fontstyle21"/>
        </w:rPr>
        <w:t>1</w:t>
      </w:r>
      <w:r w:rsidR="00A1373A">
        <w:rPr>
          <w:rStyle w:val="fontstyle21"/>
        </w:rPr>
        <w:t xml:space="preserve">, технология – </w:t>
      </w:r>
      <w:r w:rsidR="00A1373A" w:rsidRPr="00A1373A">
        <w:rPr>
          <w:rStyle w:val="fontstyle21"/>
        </w:rPr>
        <w:t>1</w:t>
      </w:r>
      <w:r w:rsidR="00A1373A">
        <w:rPr>
          <w:rStyle w:val="fontstyle21"/>
        </w:rPr>
        <w:t xml:space="preserve">, ОБЖ </w:t>
      </w:r>
      <w:r w:rsidR="00D91C7B">
        <w:rPr>
          <w:rStyle w:val="fontstyle21"/>
        </w:rPr>
        <w:t>–</w:t>
      </w:r>
      <w:r w:rsidR="00A1373A">
        <w:rPr>
          <w:rStyle w:val="fontstyle21"/>
        </w:rPr>
        <w:t xml:space="preserve"> </w:t>
      </w:r>
      <w:r w:rsidR="00A1373A" w:rsidRPr="00A1373A">
        <w:rPr>
          <w:rStyle w:val="fontstyle21"/>
        </w:rPr>
        <w:t>1</w:t>
      </w:r>
      <w:r w:rsidR="00D91C7B">
        <w:rPr>
          <w:rStyle w:val="fontstyle21"/>
        </w:rPr>
        <w:t>,мастерская-1.</w:t>
      </w:r>
      <w:r>
        <w:rPr>
          <w:color w:val="000000"/>
        </w:rPr>
        <w:br/>
      </w:r>
      <w:r>
        <w:rPr>
          <w:rStyle w:val="fontstyle21"/>
        </w:rPr>
        <w:t>Кабинеты оснащены от 70 – 100%.</w:t>
      </w:r>
      <w:r>
        <w:rPr>
          <w:color w:val="000000"/>
        </w:rPr>
        <w:br/>
      </w:r>
      <w:r>
        <w:rPr>
          <w:rStyle w:val="fontstyle21"/>
        </w:rPr>
        <w:t>Имеется:</w:t>
      </w:r>
      <w:r>
        <w:rPr>
          <w:color w:val="000000"/>
        </w:rPr>
        <w:br/>
      </w:r>
      <w:r>
        <w:rPr>
          <w:rStyle w:val="fontstyle41"/>
          <w:sz w:val="24"/>
          <w:szCs w:val="24"/>
        </w:rPr>
        <w:sym w:font="Symbol" w:char="F0B7"/>
      </w:r>
      <w:r>
        <w:rPr>
          <w:rStyle w:val="fontstyle41"/>
          <w:sz w:val="24"/>
          <w:szCs w:val="24"/>
        </w:rPr>
        <w:t></w:t>
      </w:r>
      <w:r>
        <w:rPr>
          <w:rStyle w:val="fontstyle21"/>
        </w:rPr>
        <w:t xml:space="preserve">актовый зал, площадью </w:t>
      </w:r>
      <w:r w:rsidR="00337DC9" w:rsidRPr="00337DC9">
        <w:rPr>
          <w:rStyle w:val="fontstyle21"/>
        </w:rPr>
        <w:t>170,5</w:t>
      </w:r>
      <w:r w:rsidRPr="00337DC9">
        <w:rPr>
          <w:rStyle w:val="fontstyle21"/>
        </w:rPr>
        <w:t xml:space="preserve"> м² на 1</w:t>
      </w:r>
      <w:r w:rsidR="00337DC9" w:rsidRPr="00337DC9">
        <w:rPr>
          <w:rStyle w:val="fontstyle21"/>
        </w:rPr>
        <w:t>00</w:t>
      </w:r>
      <w:r w:rsidRPr="00337DC9">
        <w:rPr>
          <w:rStyle w:val="fontstyle21"/>
        </w:rPr>
        <w:t xml:space="preserve"> мест</w:t>
      </w:r>
      <w:r>
        <w:rPr>
          <w:rStyle w:val="fontstyle21"/>
        </w:rPr>
        <w:t xml:space="preserve">, </w:t>
      </w:r>
      <w:r w:rsidRPr="00337DC9">
        <w:rPr>
          <w:rStyle w:val="fontstyle21"/>
        </w:rPr>
        <w:t>эстетично</w:t>
      </w:r>
      <w:r>
        <w:rPr>
          <w:rStyle w:val="fontstyle21"/>
        </w:rPr>
        <w:t xml:space="preserve"> оформленный;</w:t>
      </w:r>
      <w:r>
        <w:rPr>
          <w:color w:val="000000"/>
        </w:rPr>
        <w:br/>
      </w:r>
      <w:r>
        <w:rPr>
          <w:rStyle w:val="fontstyle41"/>
          <w:sz w:val="24"/>
          <w:szCs w:val="24"/>
        </w:rPr>
        <w:sym w:font="Symbol" w:char="F0B7"/>
      </w:r>
      <w:r>
        <w:rPr>
          <w:rStyle w:val="fontstyle41"/>
          <w:sz w:val="24"/>
          <w:szCs w:val="24"/>
        </w:rPr>
        <w:t></w:t>
      </w:r>
      <w:r>
        <w:rPr>
          <w:rStyle w:val="fontstyle21"/>
        </w:rPr>
        <w:t xml:space="preserve">2 спортивных зала, площадью </w:t>
      </w:r>
      <w:r w:rsidR="00337DC9" w:rsidRPr="00337DC9">
        <w:rPr>
          <w:rStyle w:val="fontstyle21"/>
        </w:rPr>
        <w:t>431,1</w:t>
      </w:r>
      <w:r w:rsidRPr="00337DC9">
        <w:rPr>
          <w:rStyle w:val="fontstyle21"/>
        </w:rPr>
        <w:t xml:space="preserve"> м²,</w:t>
      </w:r>
      <w:r>
        <w:rPr>
          <w:rStyle w:val="fontstyle21"/>
        </w:rPr>
        <w:t xml:space="preserve"> оборудованных спортивным инвентарем,</w:t>
      </w:r>
      <w:r>
        <w:rPr>
          <w:color w:val="000000"/>
        </w:rPr>
        <w:br/>
      </w:r>
      <w:r>
        <w:rPr>
          <w:rStyle w:val="fontstyle21"/>
        </w:rPr>
        <w:t>обеспечивающим выполнение полной программы по физическому воспитанию</w:t>
      </w:r>
      <w:r w:rsidRPr="00337DC9">
        <w:rPr>
          <w:rStyle w:val="fontstyle21"/>
        </w:rPr>
        <w:t>. Кроме</w:t>
      </w:r>
      <w:r w:rsidRPr="00337DC9">
        <w:rPr>
          <w:color w:val="000000"/>
          <w:highlight w:val="red"/>
        </w:rPr>
        <w:br/>
      </w:r>
      <w:r w:rsidRPr="00337DC9">
        <w:rPr>
          <w:rStyle w:val="fontstyle21"/>
        </w:rPr>
        <w:t>этого имеются спортивн</w:t>
      </w:r>
      <w:r w:rsidR="00337DC9" w:rsidRPr="00337DC9">
        <w:rPr>
          <w:rStyle w:val="fontstyle21"/>
        </w:rPr>
        <w:t>ая площадка</w:t>
      </w:r>
      <w:r w:rsidRPr="00337DC9">
        <w:rPr>
          <w:rStyle w:val="fontstyle21"/>
        </w:rPr>
        <w:t>, оборудованн</w:t>
      </w:r>
      <w:r w:rsidR="00337DC9" w:rsidRPr="00337DC9">
        <w:rPr>
          <w:rStyle w:val="fontstyle21"/>
        </w:rPr>
        <w:t>ая</w:t>
      </w:r>
      <w:r w:rsidRPr="00337DC9">
        <w:rPr>
          <w:rStyle w:val="fontstyle21"/>
        </w:rPr>
        <w:t xml:space="preserve"> на 100</w:t>
      </w:r>
      <w:proofErr w:type="gramStart"/>
      <w:r w:rsidRPr="00337DC9">
        <w:rPr>
          <w:rStyle w:val="fontstyle21"/>
        </w:rPr>
        <w:t>%;</w:t>
      </w:r>
      <w:r>
        <w:rPr>
          <w:color w:val="000000"/>
        </w:rPr>
        <w:br/>
      </w:r>
      <w:r>
        <w:rPr>
          <w:rStyle w:val="fontstyle41"/>
          <w:color w:val="1F497D"/>
          <w:sz w:val="24"/>
          <w:szCs w:val="24"/>
        </w:rPr>
        <w:sym w:font="Symbol" w:char="F0B7"/>
      </w:r>
      <w:r>
        <w:rPr>
          <w:rStyle w:val="fontstyle41"/>
          <w:color w:val="1F497D"/>
          <w:sz w:val="24"/>
          <w:szCs w:val="24"/>
        </w:rPr>
        <w:t></w:t>
      </w:r>
      <w:r w:rsidR="0079073F">
        <w:rPr>
          <w:rStyle w:val="fontstyle21"/>
        </w:rPr>
        <w:t>медицинский</w:t>
      </w:r>
      <w:proofErr w:type="gramEnd"/>
      <w:r w:rsidR="0079073F">
        <w:rPr>
          <w:rStyle w:val="fontstyle21"/>
        </w:rPr>
        <w:t xml:space="preserve"> и процедурный</w:t>
      </w:r>
      <w:r>
        <w:rPr>
          <w:rStyle w:val="fontstyle21"/>
        </w:rPr>
        <w:t xml:space="preserve"> кабинеты;</w:t>
      </w:r>
      <w:r>
        <w:rPr>
          <w:color w:val="000000"/>
        </w:rPr>
        <w:br/>
      </w:r>
      <w:r>
        <w:rPr>
          <w:rStyle w:val="fontstyle41"/>
          <w:color w:val="1F497D"/>
          <w:sz w:val="24"/>
          <w:szCs w:val="24"/>
        </w:rPr>
        <w:sym w:font="Symbol" w:char="F0B7"/>
      </w:r>
      <w:r>
        <w:rPr>
          <w:rStyle w:val="fontstyle41"/>
          <w:color w:val="1F497D"/>
          <w:sz w:val="24"/>
          <w:szCs w:val="24"/>
        </w:rPr>
        <w:t></w:t>
      </w:r>
      <w:r w:rsidR="00A84117">
        <w:rPr>
          <w:rStyle w:val="fontstyle21"/>
        </w:rPr>
        <w:t>столовая</w:t>
      </w:r>
      <w:r>
        <w:rPr>
          <w:rStyle w:val="fontstyle21"/>
        </w:rPr>
        <w:t xml:space="preserve"> площадью </w:t>
      </w:r>
      <w:r w:rsidR="00337DC9" w:rsidRPr="00337DC9">
        <w:rPr>
          <w:rStyle w:val="fontstyle21"/>
        </w:rPr>
        <w:t>163,2</w:t>
      </w:r>
      <w:r w:rsidRPr="00337DC9">
        <w:rPr>
          <w:rStyle w:val="fontstyle21"/>
        </w:rPr>
        <w:t xml:space="preserve"> м</w:t>
      </w:r>
      <w:r>
        <w:rPr>
          <w:rStyle w:val="fontstyle21"/>
        </w:rPr>
        <w:t xml:space="preserve">² на </w:t>
      </w:r>
      <w:r w:rsidRPr="00337DC9">
        <w:rPr>
          <w:rStyle w:val="fontstyle21"/>
        </w:rPr>
        <w:t>2</w:t>
      </w:r>
      <w:r w:rsidR="00FB6B6A">
        <w:rPr>
          <w:rStyle w:val="fontstyle21"/>
        </w:rPr>
        <w:t>00</w:t>
      </w:r>
      <w:r>
        <w:rPr>
          <w:rStyle w:val="fontstyle21"/>
        </w:rPr>
        <w:t xml:space="preserve"> мест, оформлена и оборудована согласно требований</w:t>
      </w:r>
      <w:r>
        <w:rPr>
          <w:color w:val="000000"/>
        </w:rPr>
        <w:br/>
      </w:r>
      <w:r>
        <w:rPr>
          <w:rStyle w:val="fontstyle21"/>
        </w:rPr>
        <w:lastRenderedPageBreak/>
        <w:t>СанПиН. Охват учащихся горячим питанием 100%</w:t>
      </w:r>
      <w:r>
        <w:rPr>
          <w:rStyle w:val="fontstyle51"/>
        </w:rPr>
        <w:t>.</w:t>
      </w:r>
      <w:r>
        <w:br/>
      </w:r>
      <w:r>
        <w:rPr>
          <w:rStyle w:val="fontstyle31"/>
        </w:rPr>
        <w:t>Материально-техническая база.</w:t>
      </w:r>
      <w:r>
        <w:rPr>
          <w:b/>
          <w:bCs/>
          <w:i/>
          <w:iCs/>
          <w:color w:val="000000"/>
        </w:rPr>
        <w:br/>
      </w:r>
      <w:r>
        <w:rPr>
          <w:rStyle w:val="fontstyle21"/>
        </w:rPr>
        <w:t>Санитарно-гигиеническое состояние здания и территории удовлетворительное.</w:t>
      </w:r>
      <w:r>
        <w:rPr>
          <w:color w:val="000000"/>
        </w:rPr>
        <w:br/>
      </w:r>
      <w:r>
        <w:rPr>
          <w:rStyle w:val="fontstyle21"/>
        </w:rPr>
        <w:t>Лицензионные нормативы по площади на 1 обучаемого соответствуют требованиям.</w:t>
      </w:r>
      <w:r>
        <w:rPr>
          <w:color w:val="000000"/>
        </w:rPr>
        <w:br/>
      </w:r>
      <w:r>
        <w:rPr>
          <w:rStyle w:val="fontstyle21"/>
        </w:rPr>
        <w:t>Существующие площади позволяют вести обучение в одну смену.</w:t>
      </w:r>
      <w:r>
        <w:rPr>
          <w:color w:val="000000"/>
        </w:rPr>
        <w:br/>
      </w:r>
      <w:r w:rsidR="00337DC9">
        <w:rPr>
          <w:rStyle w:val="fontstyle21"/>
        </w:rPr>
        <w:t xml:space="preserve">МБОУ «СОШ № 7 </w:t>
      </w:r>
      <w:r w:rsidR="001E61BC">
        <w:rPr>
          <w:rStyle w:val="fontstyle21"/>
        </w:rPr>
        <w:t>г. Азнакаево</w:t>
      </w:r>
      <w:r w:rsidR="00337DC9">
        <w:rPr>
          <w:rStyle w:val="fontstyle21"/>
        </w:rPr>
        <w:t>» – четырех этажное</w:t>
      </w:r>
      <w:r>
        <w:rPr>
          <w:rStyle w:val="fontstyle21"/>
        </w:rPr>
        <w:t xml:space="preserve"> кирпичное здание, имеющее основные коммуникации:</w:t>
      </w:r>
      <w:r>
        <w:rPr>
          <w:color w:val="000000"/>
        </w:rPr>
        <w:br/>
      </w:r>
      <w:r>
        <w:rPr>
          <w:rStyle w:val="fontstyle21"/>
        </w:rPr>
        <w:t>центральное отопление, холодное водоснабжение, канализацию, электроснабжение .</w:t>
      </w:r>
      <w:r>
        <w:rPr>
          <w:color w:val="000000"/>
        </w:rPr>
        <w:br/>
      </w:r>
      <w:r>
        <w:rPr>
          <w:rStyle w:val="fontstyle21"/>
        </w:rPr>
        <w:t>Здание введено в эксплуатацию в 19</w:t>
      </w:r>
      <w:r w:rsidR="00337DC9">
        <w:rPr>
          <w:rStyle w:val="fontstyle21"/>
        </w:rPr>
        <w:t>9</w:t>
      </w:r>
      <w:r w:rsidR="0079073F">
        <w:rPr>
          <w:rStyle w:val="fontstyle21"/>
        </w:rPr>
        <w:t>0</w:t>
      </w:r>
      <w:r>
        <w:rPr>
          <w:rStyle w:val="fontstyle21"/>
        </w:rPr>
        <w:t xml:space="preserve"> г. В </w:t>
      </w:r>
      <w:r w:rsidR="001E61BC">
        <w:rPr>
          <w:rStyle w:val="fontstyle21"/>
        </w:rPr>
        <w:t xml:space="preserve">МБОУ «СОШ № 7 .Азнакаево» </w:t>
      </w:r>
      <w:r>
        <w:rPr>
          <w:rStyle w:val="fontstyle21"/>
        </w:rPr>
        <w:t>регулярно проводится</w:t>
      </w:r>
      <w:r w:rsidR="00B53FDF" w:rsidRPr="00B53FDF">
        <w:rPr>
          <w:rStyle w:val="fontstyle21"/>
        </w:rPr>
        <w:t xml:space="preserve"> </w:t>
      </w:r>
      <w:r>
        <w:rPr>
          <w:rStyle w:val="fontstyle21"/>
        </w:rPr>
        <w:t xml:space="preserve">косметический и необходимый текущий ремонт. </w:t>
      </w:r>
    </w:p>
    <w:p w:rsidR="002B712B" w:rsidRDefault="00FD4DA4">
      <w:r>
        <w:rPr>
          <w:rStyle w:val="fontstyle21"/>
        </w:rPr>
        <w:t xml:space="preserve">В рамках капитального ремонта </w:t>
      </w:r>
      <w:r w:rsidR="001E61BC">
        <w:rPr>
          <w:rStyle w:val="fontstyle21"/>
        </w:rPr>
        <w:t xml:space="preserve">МБОУ «СОШ № 7 г. Азнакаево» </w:t>
      </w:r>
      <w:r>
        <w:rPr>
          <w:rStyle w:val="fontstyle21"/>
        </w:rPr>
        <w:t xml:space="preserve"> в </w:t>
      </w:r>
      <w:r w:rsidR="00B53FDF" w:rsidRPr="00B53FDF">
        <w:rPr>
          <w:rStyle w:val="fontstyle21"/>
        </w:rPr>
        <w:t>2017-2018</w:t>
      </w:r>
      <w:r>
        <w:rPr>
          <w:rStyle w:val="fontstyle21"/>
        </w:rPr>
        <w:t xml:space="preserve"> г., был выполнен следующий объем</w:t>
      </w:r>
      <w:r w:rsidR="00B53FDF" w:rsidRPr="00B53FDF">
        <w:rPr>
          <w:rStyle w:val="fontstyle21"/>
        </w:rPr>
        <w:t xml:space="preserve"> </w:t>
      </w:r>
      <w:r>
        <w:rPr>
          <w:rStyle w:val="fontstyle21"/>
        </w:rPr>
        <w:t>работ:</w:t>
      </w:r>
      <w:r>
        <w:rPr>
          <w:color w:val="000000"/>
        </w:rPr>
        <w:br/>
      </w:r>
      <w:r>
        <w:rPr>
          <w:rStyle w:val="fontstyle41"/>
          <w:sz w:val="24"/>
          <w:szCs w:val="24"/>
        </w:rPr>
        <w:sym w:font="Symbol" w:char="F0B7"/>
      </w:r>
      <w:r>
        <w:rPr>
          <w:rStyle w:val="fontstyle41"/>
          <w:sz w:val="24"/>
          <w:szCs w:val="24"/>
        </w:rPr>
        <w:t></w:t>
      </w:r>
      <w:r>
        <w:rPr>
          <w:rStyle w:val="fontstyle21"/>
        </w:rPr>
        <w:t>перекрыта кровля крыши</w:t>
      </w:r>
      <w:r w:rsidR="0079073F">
        <w:rPr>
          <w:rStyle w:val="fontstyle21"/>
        </w:rPr>
        <w:t xml:space="preserve"> здания</w:t>
      </w:r>
      <w:r>
        <w:rPr>
          <w:rStyle w:val="fontstyle21"/>
        </w:rPr>
        <w:t xml:space="preserve"> </w:t>
      </w:r>
      <w:r w:rsidR="001E61BC">
        <w:rPr>
          <w:rStyle w:val="fontstyle21"/>
        </w:rPr>
        <w:t>МБОУ «СОШ № 7 г. Азнакаево»</w:t>
      </w:r>
      <w:r w:rsidR="0079073F">
        <w:rPr>
          <w:rStyle w:val="fontstyle21"/>
        </w:rPr>
        <w:t xml:space="preserve"> и крыши гаража с мастерской на сумму  4 300 </w:t>
      </w:r>
      <w:r w:rsidR="00A84117">
        <w:rPr>
          <w:rStyle w:val="fontstyle21"/>
        </w:rPr>
        <w:t>тыс.</w:t>
      </w:r>
      <w:r w:rsidR="0079073F">
        <w:rPr>
          <w:rStyle w:val="fontstyle21"/>
        </w:rPr>
        <w:t xml:space="preserve"> руб</w:t>
      </w:r>
      <w:r w:rsidR="00FB6B6A">
        <w:rPr>
          <w:rStyle w:val="fontstyle21"/>
        </w:rPr>
        <w:t>.</w:t>
      </w:r>
      <w:r>
        <w:rPr>
          <w:rStyle w:val="fontstyle21"/>
        </w:rPr>
        <w:t>;</w:t>
      </w:r>
      <w:r>
        <w:rPr>
          <w:color w:val="000000"/>
        </w:rPr>
        <w:br/>
      </w:r>
      <w:r w:rsidR="00B53FDF">
        <w:rPr>
          <w:rStyle w:val="fontstyle21"/>
        </w:rPr>
        <w:t xml:space="preserve">В рамках капитального ремонта МБОУ «СОШ № 7 г. Азнакаево»  в </w:t>
      </w:r>
      <w:r w:rsidR="00B53FDF" w:rsidRPr="00B53FDF">
        <w:rPr>
          <w:rStyle w:val="fontstyle21"/>
        </w:rPr>
        <w:t>2018-2019</w:t>
      </w:r>
      <w:r w:rsidR="00B53FDF">
        <w:rPr>
          <w:rStyle w:val="fontstyle21"/>
        </w:rPr>
        <w:t xml:space="preserve"> г. был выполнен следующий объем</w:t>
      </w:r>
      <w:r w:rsidR="00B53FDF" w:rsidRPr="00B53FDF">
        <w:rPr>
          <w:rStyle w:val="fontstyle21"/>
        </w:rPr>
        <w:t xml:space="preserve"> </w:t>
      </w:r>
      <w:r w:rsidR="00B53FDF">
        <w:rPr>
          <w:rStyle w:val="fontstyle21"/>
        </w:rPr>
        <w:t>работ:</w:t>
      </w:r>
      <w:r>
        <w:rPr>
          <w:color w:val="000000"/>
        </w:rPr>
        <w:br/>
      </w:r>
      <w:r>
        <w:rPr>
          <w:rStyle w:val="fontstyle41"/>
          <w:sz w:val="24"/>
          <w:szCs w:val="24"/>
        </w:rPr>
        <w:sym w:font="Symbol" w:char="F0B7"/>
      </w:r>
      <w:r>
        <w:rPr>
          <w:rStyle w:val="fontstyle41"/>
          <w:sz w:val="24"/>
          <w:szCs w:val="24"/>
        </w:rPr>
        <w:t></w:t>
      </w:r>
      <w:r>
        <w:rPr>
          <w:rStyle w:val="fontstyle21"/>
        </w:rPr>
        <w:t xml:space="preserve">заменены стеклопакеты во всем здании </w:t>
      </w:r>
      <w:r w:rsidR="001E61BC">
        <w:rPr>
          <w:rStyle w:val="fontstyle21"/>
        </w:rPr>
        <w:t>МБОУ «СОШ № 7 г. Азнакаево»</w:t>
      </w:r>
      <w:r>
        <w:rPr>
          <w:rStyle w:val="fontstyle21"/>
        </w:rPr>
        <w:t xml:space="preserve"> с отделкой оконных откосов и</w:t>
      </w:r>
      <w:r w:rsidR="0079073F">
        <w:rPr>
          <w:rStyle w:val="fontstyle21"/>
        </w:rPr>
        <w:t xml:space="preserve"> </w:t>
      </w:r>
      <w:r>
        <w:rPr>
          <w:rStyle w:val="fontstyle21"/>
        </w:rPr>
        <w:t>установкой подоконников</w:t>
      </w:r>
      <w:r w:rsidR="00FB6B6A">
        <w:rPr>
          <w:rStyle w:val="fontstyle21"/>
        </w:rPr>
        <w:t>.</w:t>
      </w:r>
      <w:r>
        <w:rPr>
          <w:color w:val="000000"/>
        </w:rPr>
        <w:br/>
      </w:r>
      <w:r w:rsidR="0079073F">
        <w:rPr>
          <w:rStyle w:val="fontstyle41"/>
          <w:sz w:val="24"/>
          <w:szCs w:val="24"/>
        </w:rPr>
        <w:t></w:t>
      </w:r>
      <w:r w:rsidR="0079073F">
        <w:rPr>
          <w:rStyle w:val="fontstyle41"/>
          <w:sz w:val="24"/>
          <w:szCs w:val="24"/>
        </w:rPr>
        <w:t></w:t>
      </w:r>
      <w:r w:rsidR="0079073F">
        <w:rPr>
          <w:rStyle w:val="fontstyle41"/>
          <w:sz w:val="24"/>
          <w:szCs w:val="24"/>
        </w:rPr>
        <w:t></w:t>
      </w:r>
      <w:r w:rsidRPr="001E61BC">
        <w:rPr>
          <w:rStyle w:val="fontstyle21"/>
        </w:rPr>
        <w:t>Библиотека представляет собой современный информационный</w:t>
      </w:r>
      <w:r w:rsidR="00513442">
        <w:rPr>
          <w:color w:val="000000"/>
        </w:rPr>
        <w:t xml:space="preserve"> </w:t>
      </w:r>
      <w:r w:rsidRPr="001E61BC">
        <w:rPr>
          <w:rStyle w:val="fontstyle21"/>
        </w:rPr>
        <w:t xml:space="preserve">центр. Комплектация библиотеки включает: фонд учебников – </w:t>
      </w:r>
      <w:r w:rsidR="00513442">
        <w:rPr>
          <w:rStyle w:val="fontstyle21"/>
        </w:rPr>
        <w:t>12652</w:t>
      </w:r>
      <w:r w:rsidRPr="001E61BC">
        <w:rPr>
          <w:rStyle w:val="fontstyle21"/>
        </w:rPr>
        <w:t xml:space="preserve"> экземпляров, фонд</w:t>
      </w:r>
      <w:r w:rsidRPr="001E61BC">
        <w:rPr>
          <w:color w:val="000000"/>
          <w:highlight w:val="red"/>
        </w:rPr>
        <w:br/>
      </w:r>
      <w:r w:rsidRPr="001E61BC">
        <w:rPr>
          <w:rStyle w:val="fontstyle21"/>
        </w:rPr>
        <w:t xml:space="preserve">художественной литературы – </w:t>
      </w:r>
      <w:r w:rsidR="00513442">
        <w:rPr>
          <w:rStyle w:val="fontstyle21"/>
        </w:rPr>
        <w:t>9946</w:t>
      </w:r>
      <w:r w:rsidRPr="001E61BC">
        <w:rPr>
          <w:rStyle w:val="fontstyle21"/>
        </w:rPr>
        <w:t xml:space="preserve"> экз. книг на русском и татарском</w:t>
      </w:r>
      <w:r w:rsidRPr="001E61BC">
        <w:rPr>
          <w:color w:val="000000"/>
          <w:highlight w:val="red"/>
        </w:rPr>
        <w:br/>
      </w:r>
      <w:r w:rsidRPr="001E61BC">
        <w:rPr>
          <w:rStyle w:val="fontstyle21"/>
        </w:rPr>
        <w:t xml:space="preserve">языках, периодические издания текущего года - </w:t>
      </w:r>
      <w:r w:rsidR="00513442">
        <w:rPr>
          <w:rStyle w:val="fontstyle21"/>
        </w:rPr>
        <w:t>8</w:t>
      </w:r>
      <w:r w:rsidRPr="001E61BC">
        <w:rPr>
          <w:rStyle w:val="fontstyle21"/>
        </w:rPr>
        <w:t xml:space="preserve"> наименований. В библиотеке</w:t>
      </w:r>
      <w:r w:rsidRPr="001E61BC">
        <w:rPr>
          <w:color w:val="000000"/>
          <w:highlight w:val="red"/>
        </w:rPr>
        <w:br/>
      </w:r>
      <w:r w:rsidRPr="001E61BC">
        <w:rPr>
          <w:rStyle w:val="fontstyle21"/>
        </w:rPr>
        <w:t>представлены учебные и учебно-методические пособия по всем циклам дисциплин на</w:t>
      </w:r>
      <w:r w:rsidRPr="001E61BC">
        <w:rPr>
          <w:color w:val="000000"/>
          <w:highlight w:val="red"/>
        </w:rPr>
        <w:br/>
      </w:r>
      <w:r w:rsidRPr="001E61BC">
        <w:rPr>
          <w:rStyle w:val="fontstyle21"/>
        </w:rPr>
        <w:t>электронных носителях; игровые обучающие программы. Учебно-воспитательный процессшколы полностью обеспечен учебной, учебно-методической и художественной литературой.</w:t>
      </w:r>
      <w:r>
        <w:rPr>
          <w:color w:val="000000"/>
        </w:rPr>
        <w:br/>
      </w:r>
      <w:r>
        <w:rPr>
          <w:rStyle w:val="fontstyle21"/>
        </w:rPr>
        <w:t>Обеспеченность литературой библиотеки школы соответствует требованиям и</w:t>
      </w:r>
      <w:r>
        <w:rPr>
          <w:color w:val="000000"/>
        </w:rPr>
        <w:br/>
      </w:r>
      <w:r>
        <w:rPr>
          <w:rStyle w:val="fontstyle21"/>
        </w:rPr>
        <w:t>лицензионным нормативам. Список учебно-методической литературы соответствует</w:t>
      </w:r>
      <w:r>
        <w:rPr>
          <w:color w:val="000000"/>
        </w:rPr>
        <w:br/>
      </w:r>
      <w:r>
        <w:rPr>
          <w:rStyle w:val="fontstyle21"/>
        </w:rPr>
        <w:t>федеральному и региональному перечням. Фонд учебной, учебно-методической,</w:t>
      </w:r>
      <w:r>
        <w:rPr>
          <w:color w:val="000000"/>
        </w:rPr>
        <w:br/>
      </w:r>
      <w:r>
        <w:rPr>
          <w:rStyle w:val="fontstyle21"/>
        </w:rPr>
        <w:t>художественной литературы и информационная база библиотеки доступны всем учащимся ипедагогическому коллективу школы и востребованы.</w:t>
      </w:r>
      <w:r>
        <w:rPr>
          <w:color w:val="000000"/>
        </w:rPr>
        <w:br/>
      </w:r>
      <w:r w:rsidR="001E61BC">
        <w:rPr>
          <w:rStyle w:val="fontstyle21"/>
        </w:rPr>
        <w:t xml:space="preserve"> </w:t>
      </w:r>
      <w:r w:rsidR="001E61BC" w:rsidRPr="00B53FDF">
        <w:rPr>
          <w:rStyle w:val="fontstyle21"/>
        </w:rPr>
        <w:t>МБОУ «СОШ № 7 г. Азнакаево»</w:t>
      </w:r>
      <w:r w:rsidR="00513442">
        <w:rPr>
          <w:rStyle w:val="fontstyle21"/>
        </w:rPr>
        <w:t xml:space="preserve"> подключена к сети Интернет. </w:t>
      </w:r>
      <w:r>
        <w:rPr>
          <w:rStyle w:val="fontstyle21"/>
        </w:rPr>
        <w:t>Компьютеры кабинета информатики объединены в локальную</w:t>
      </w:r>
      <w:r w:rsidR="006436D0">
        <w:rPr>
          <w:rStyle w:val="fontstyle21"/>
        </w:rPr>
        <w:t xml:space="preserve"> </w:t>
      </w:r>
      <w:r>
        <w:rPr>
          <w:rStyle w:val="fontstyle21"/>
        </w:rPr>
        <w:t xml:space="preserve">компьютерную сеть. Компьютеры </w:t>
      </w:r>
      <w:r w:rsidR="006436D0">
        <w:rPr>
          <w:rStyle w:val="fontstyle21"/>
        </w:rPr>
        <w:t>у</w:t>
      </w:r>
      <w:r>
        <w:rPr>
          <w:rStyle w:val="fontstyle21"/>
        </w:rPr>
        <w:t>правленческого назначения также имеют выход в</w:t>
      </w:r>
      <w:r w:rsidR="00491E2A">
        <w:rPr>
          <w:rStyle w:val="fontstyle21"/>
        </w:rPr>
        <w:t xml:space="preserve"> </w:t>
      </w:r>
      <w:r>
        <w:rPr>
          <w:rStyle w:val="fontstyle21"/>
        </w:rPr>
        <w:t xml:space="preserve">Интернет и объединены в единую сеть. Все учителя, получившие ноутбуки по </w:t>
      </w:r>
      <w:proofErr w:type="gramStart"/>
      <w:r>
        <w:rPr>
          <w:rStyle w:val="fontstyle21"/>
        </w:rPr>
        <w:t>проекту«</w:t>
      </w:r>
      <w:proofErr w:type="gramEnd"/>
      <w:r>
        <w:rPr>
          <w:rStyle w:val="fontstyle21"/>
        </w:rPr>
        <w:t>Электронное образование в Республике Татарстан», также имеют выход в Интернет по</w:t>
      </w:r>
      <w:r w:rsidR="006436D0">
        <w:rPr>
          <w:rStyle w:val="fontstyle21"/>
        </w:rPr>
        <w:t xml:space="preserve"> </w:t>
      </w:r>
      <w:bookmarkStart w:id="0" w:name="_GoBack"/>
      <w:bookmarkEnd w:id="0"/>
      <w:r>
        <w:rPr>
          <w:rStyle w:val="fontstyle21"/>
        </w:rPr>
        <w:t>системе беспроводной связи.</w:t>
      </w:r>
      <w:r>
        <w:rPr>
          <w:color w:val="000000"/>
        </w:rPr>
        <w:br/>
      </w:r>
    </w:p>
    <w:sectPr w:rsidR="002B712B" w:rsidSect="00D019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D4DA4"/>
    <w:rsid w:val="00060419"/>
    <w:rsid w:val="001D204A"/>
    <w:rsid w:val="001E61BC"/>
    <w:rsid w:val="00262425"/>
    <w:rsid w:val="002744D5"/>
    <w:rsid w:val="002B712B"/>
    <w:rsid w:val="002D09DE"/>
    <w:rsid w:val="00337DC9"/>
    <w:rsid w:val="00363696"/>
    <w:rsid w:val="0047029E"/>
    <w:rsid w:val="00491E2A"/>
    <w:rsid w:val="004C0495"/>
    <w:rsid w:val="00513442"/>
    <w:rsid w:val="005A18B0"/>
    <w:rsid w:val="006012A4"/>
    <w:rsid w:val="006436D0"/>
    <w:rsid w:val="00726922"/>
    <w:rsid w:val="0079073F"/>
    <w:rsid w:val="00912ED1"/>
    <w:rsid w:val="00A1373A"/>
    <w:rsid w:val="00A84117"/>
    <w:rsid w:val="00AF0A18"/>
    <w:rsid w:val="00B53FDF"/>
    <w:rsid w:val="00D0196D"/>
    <w:rsid w:val="00D868DF"/>
    <w:rsid w:val="00D91C7B"/>
    <w:rsid w:val="00E347D6"/>
    <w:rsid w:val="00F745D8"/>
    <w:rsid w:val="00FB6B6A"/>
    <w:rsid w:val="00FD4D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A7231E-96BE-4068-A6ED-0FF3F336D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19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FD4DA4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FD4DA4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FD4DA4"/>
    <w:rPr>
      <w:rFonts w:ascii="Times New Roman" w:hAnsi="Times New Roman" w:cs="Times New Roman" w:hint="default"/>
      <w:b/>
      <w:bCs/>
      <w:i/>
      <w:iCs/>
      <w:color w:val="000000"/>
      <w:sz w:val="24"/>
      <w:szCs w:val="24"/>
    </w:rPr>
  </w:style>
  <w:style w:type="character" w:customStyle="1" w:styleId="fontstyle41">
    <w:name w:val="fontstyle41"/>
    <w:basedOn w:val="a0"/>
    <w:rsid w:val="00FD4DA4"/>
    <w:rPr>
      <w:rFonts w:ascii="Symbol" w:hAnsi="Symbol" w:hint="default"/>
      <w:b w:val="0"/>
      <w:bCs w:val="0"/>
      <w:i w:val="0"/>
      <w:iCs w:val="0"/>
      <w:color w:val="000000"/>
      <w:sz w:val="174"/>
      <w:szCs w:val="174"/>
    </w:rPr>
  </w:style>
  <w:style w:type="character" w:customStyle="1" w:styleId="fontstyle51">
    <w:name w:val="fontstyle51"/>
    <w:basedOn w:val="a0"/>
    <w:rsid w:val="00FD4DA4"/>
    <w:rPr>
      <w:rFonts w:ascii="Times New Roman" w:hAnsi="Times New Roman" w:cs="Times New Roman" w:hint="default"/>
      <w:b w:val="0"/>
      <w:bCs w:val="0"/>
      <w:i/>
      <w:iCs/>
      <w:color w:val="1F497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0C93E3-8726-4748-AEE1-95B8A45627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2</Pages>
  <Words>738</Words>
  <Characters>4209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16</cp:revision>
  <dcterms:created xsi:type="dcterms:W3CDTF">2019-02-24T18:49:00Z</dcterms:created>
  <dcterms:modified xsi:type="dcterms:W3CDTF">2019-03-09T12:22:00Z</dcterms:modified>
</cp:coreProperties>
</file>